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8A" w:rsidRPr="009C28AC" w:rsidRDefault="00B2358A" w:rsidP="00B2358A">
      <w:pPr>
        <w:ind w:left="6237"/>
        <w:rPr>
          <w:sz w:val="22"/>
          <w:szCs w:val="22"/>
        </w:rPr>
      </w:pPr>
      <w:r w:rsidRPr="00825565">
        <w:rPr>
          <w:sz w:val="22"/>
          <w:szCs w:val="22"/>
        </w:rPr>
        <w:t>ЗАТВЕРДЖЕНО</w:t>
      </w:r>
      <w:r>
        <w:rPr>
          <w:sz w:val="22"/>
          <w:szCs w:val="22"/>
        </w:rPr>
        <w:br/>
        <w:t xml:space="preserve">Наглядовою радою </w:t>
      </w:r>
      <w:r>
        <w:rPr>
          <w:sz w:val="22"/>
          <w:szCs w:val="22"/>
        </w:rPr>
        <w:br/>
        <w:t xml:space="preserve">ПрАТ «Іста-Центр» </w:t>
      </w:r>
      <w:r>
        <w:rPr>
          <w:sz w:val="22"/>
          <w:szCs w:val="22"/>
        </w:rPr>
        <w:br/>
      </w:r>
      <w:r w:rsidRPr="00825565">
        <w:rPr>
          <w:sz w:val="22"/>
          <w:szCs w:val="22"/>
        </w:rPr>
        <w:t xml:space="preserve">протокол </w:t>
      </w:r>
      <w:r w:rsidR="00602DB9">
        <w:rPr>
          <w:sz w:val="22"/>
          <w:szCs w:val="22"/>
        </w:rPr>
        <w:t>№</w:t>
      </w:r>
      <w:r w:rsidR="00176116">
        <w:rPr>
          <w:sz w:val="22"/>
          <w:szCs w:val="22"/>
        </w:rPr>
        <w:t>4</w:t>
      </w:r>
      <w:r>
        <w:rPr>
          <w:sz w:val="22"/>
          <w:szCs w:val="22"/>
        </w:rPr>
        <w:t xml:space="preserve">  </w:t>
      </w:r>
      <w:r w:rsidRPr="00825565">
        <w:rPr>
          <w:sz w:val="22"/>
          <w:szCs w:val="22"/>
        </w:rPr>
        <w:t xml:space="preserve">від </w:t>
      </w:r>
      <w:r w:rsidR="00176116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176116">
        <w:rPr>
          <w:sz w:val="22"/>
          <w:szCs w:val="22"/>
        </w:rPr>
        <w:t>04</w:t>
      </w:r>
      <w:r>
        <w:rPr>
          <w:sz w:val="22"/>
          <w:szCs w:val="22"/>
        </w:rPr>
        <w:t>.202</w:t>
      </w:r>
      <w:r w:rsidR="00176116">
        <w:rPr>
          <w:sz w:val="22"/>
          <w:szCs w:val="22"/>
        </w:rPr>
        <w:t>3</w:t>
      </w:r>
    </w:p>
    <w:p w:rsidR="0052532D" w:rsidRPr="00825565" w:rsidRDefault="0052532D" w:rsidP="0052532D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52532D" w:rsidRPr="00825565" w:rsidTr="00A45C92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58A" w:rsidRDefault="00B2358A" w:rsidP="00B2358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Приватне акціонерне товариство «Іста-Центр»  </w:t>
            </w:r>
          </w:p>
          <w:p w:rsidR="0052532D" w:rsidRPr="00825565" w:rsidRDefault="00B2358A" w:rsidP="00B2358A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(ідентифікаційний код юридичної особи – 23073489</w:t>
            </w:r>
            <w:r>
              <w:t>)</w:t>
            </w:r>
          </w:p>
        </w:tc>
      </w:tr>
      <w:tr w:rsidR="0052532D" w:rsidRPr="00825565" w:rsidTr="00A45C92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2532D" w:rsidRPr="00825565" w:rsidRDefault="0052532D" w:rsidP="00A45C92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52532D" w:rsidRPr="00825565" w:rsidRDefault="0052532D" w:rsidP="00A45C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25565">
              <w:rPr>
                <w:b/>
                <w:sz w:val="20"/>
                <w:szCs w:val="20"/>
              </w:rPr>
              <w:t>БЮЛЕТЕНЬ</w:t>
            </w:r>
            <w:r w:rsidR="00F43C91">
              <w:rPr>
                <w:b/>
                <w:sz w:val="20"/>
                <w:szCs w:val="20"/>
              </w:rPr>
              <w:br/>
            </w:r>
            <w:r w:rsidRPr="00825565">
              <w:rPr>
                <w:b/>
                <w:sz w:val="20"/>
                <w:szCs w:val="20"/>
              </w:rPr>
              <w:t xml:space="preserve">для </w:t>
            </w:r>
            <w:r w:rsidR="00B2358A">
              <w:rPr>
                <w:b/>
                <w:sz w:val="20"/>
                <w:szCs w:val="20"/>
              </w:rPr>
              <w:t xml:space="preserve">голосування </w:t>
            </w:r>
            <w:r w:rsidR="00176116">
              <w:rPr>
                <w:b/>
                <w:sz w:val="20"/>
                <w:szCs w:val="20"/>
              </w:rPr>
              <w:t>з питань обрання органів товариства (крім кумулятивного голосування)</w:t>
            </w:r>
            <w:r w:rsidR="00176116">
              <w:rPr>
                <w:b/>
                <w:sz w:val="20"/>
                <w:szCs w:val="20"/>
              </w:rPr>
              <w:br/>
            </w:r>
            <w:r w:rsidR="00B2358A">
              <w:rPr>
                <w:b/>
                <w:sz w:val="20"/>
                <w:szCs w:val="20"/>
              </w:rPr>
              <w:t>на річних з</w:t>
            </w:r>
            <w:r w:rsidRPr="00825565">
              <w:rPr>
                <w:b/>
                <w:sz w:val="20"/>
                <w:szCs w:val="20"/>
              </w:rPr>
              <w:t>агальних зборах</w:t>
            </w:r>
            <w:r w:rsidR="00B2358A">
              <w:rPr>
                <w:b/>
                <w:sz w:val="20"/>
                <w:szCs w:val="20"/>
              </w:rPr>
              <w:t xml:space="preserve"> акціонерів</w:t>
            </w:r>
            <w:r w:rsidR="00D03346">
              <w:rPr>
                <w:b/>
                <w:sz w:val="20"/>
                <w:szCs w:val="20"/>
              </w:rPr>
              <w:t xml:space="preserve">, які проводяться дистанційно </w:t>
            </w:r>
            <w:r w:rsidR="00176116">
              <w:rPr>
                <w:b/>
                <w:sz w:val="20"/>
                <w:szCs w:val="20"/>
              </w:rPr>
              <w:t>19</w:t>
            </w:r>
            <w:r w:rsidRPr="00825565">
              <w:rPr>
                <w:b/>
                <w:sz w:val="20"/>
                <w:szCs w:val="20"/>
              </w:rPr>
              <w:t xml:space="preserve"> </w:t>
            </w:r>
            <w:r w:rsidR="00176116">
              <w:rPr>
                <w:b/>
                <w:sz w:val="20"/>
                <w:szCs w:val="20"/>
              </w:rPr>
              <w:t>квіт</w:t>
            </w:r>
            <w:r w:rsidR="00B2358A">
              <w:rPr>
                <w:b/>
                <w:sz w:val="20"/>
                <w:szCs w:val="20"/>
              </w:rPr>
              <w:t>ня</w:t>
            </w:r>
            <w:r w:rsidRPr="00825565">
              <w:rPr>
                <w:b/>
                <w:sz w:val="20"/>
                <w:szCs w:val="20"/>
              </w:rPr>
              <w:t xml:space="preserve"> 202</w:t>
            </w:r>
            <w:r w:rsidR="00176116">
              <w:rPr>
                <w:b/>
                <w:sz w:val="20"/>
                <w:szCs w:val="20"/>
              </w:rPr>
              <w:t>3</w:t>
            </w:r>
            <w:r w:rsidRPr="00825565">
              <w:rPr>
                <w:b/>
                <w:sz w:val="20"/>
                <w:szCs w:val="20"/>
              </w:rPr>
              <w:t xml:space="preserve"> року</w:t>
            </w:r>
          </w:p>
          <w:p w:rsidR="00F43C91" w:rsidRPr="00825565" w:rsidRDefault="00F43C91" w:rsidP="00A45C92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2358A" w:rsidRDefault="00176116" w:rsidP="001761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(голосування </w:t>
            </w:r>
            <w:r w:rsidR="0019613E">
              <w:rPr>
                <w:color w:val="000000"/>
                <w:sz w:val="20"/>
                <w:szCs w:val="20"/>
                <w:shd w:val="clear" w:color="auto" w:fill="FFFFFF"/>
              </w:rPr>
              <w:t>починається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з 11:00 години 06 квітня 2023р</w:t>
            </w:r>
            <w:r w:rsidR="0019613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та завершується о 18:00 години 19 квітня 2023р</w:t>
            </w:r>
            <w:r w:rsidR="0019613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52532D" w:rsidRPr="00825565" w:rsidRDefault="0052532D" w:rsidP="00A45C92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52532D" w:rsidRPr="00825565" w:rsidTr="00A45C92">
        <w:tc>
          <w:tcPr>
            <w:tcW w:w="4928" w:type="dxa"/>
            <w:vAlign w:val="center"/>
          </w:tcPr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Дата проведення </w:t>
            </w:r>
            <w:r w:rsidR="000925C7" w:rsidRPr="00825565">
              <w:rPr>
                <w:color w:val="000000"/>
                <w:sz w:val="20"/>
                <w:szCs w:val="20"/>
              </w:rPr>
              <w:t xml:space="preserve">дистанційних </w:t>
            </w:r>
            <w:r w:rsidRPr="00825565">
              <w:rPr>
                <w:sz w:val="20"/>
                <w:szCs w:val="20"/>
              </w:rPr>
              <w:t>річних Загальних зборів:</w:t>
            </w:r>
          </w:p>
        </w:tc>
        <w:tc>
          <w:tcPr>
            <w:tcW w:w="5044" w:type="dxa"/>
            <w:vAlign w:val="center"/>
          </w:tcPr>
          <w:p w:rsidR="0052532D" w:rsidRPr="00825565" w:rsidRDefault="00176116" w:rsidP="00176116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2532D" w:rsidRPr="008255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квіт</w:t>
            </w:r>
            <w:r w:rsidR="00B2358A">
              <w:rPr>
                <w:color w:val="000000"/>
                <w:sz w:val="20"/>
                <w:szCs w:val="20"/>
              </w:rPr>
              <w:t>ня</w:t>
            </w:r>
            <w:r w:rsidR="0052532D" w:rsidRPr="00825565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3</w:t>
            </w:r>
            <w:r w:rsidR="0052532D" w:rsidRPr="00825565">
              <w:rPr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52532D" w:rsidRPr="00825565" w:rsidTr="00A45C92">
        <w:tc>
          <w:tcPr>
            <w:tcW w:w="4928" w:type="dxa"/>
            <w:vAlign w:val="center"/>
          </w:tcPr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</w:p>
        </w:tc>
      </w:tr>
    </w:tbl>
    <w:p w:rsidR="0052532D" w:rsidRPr="00280A5B" w:rsidRDefault="0052532D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52532D" w:rsidRPr="00825565" w:rsidTr="00A45C92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52532D" w:rsidRPr="00825565" w:rsidRDefault="0052532D" w:rsidP="00A45C92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25565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52532D" w:rsidRPr="00825565" w:rsidTr="00A45C92">
        <w:trPr>
          <w:trHeight w:val="830"/>
        </w:trPr>
        <w:tc>
          <w:tcPr>
            <w:tcW w:w="4928" w:type="dxa"/>
            <w:vAlign w:val="center"/>
          </w:tcPr>
          <w:p w:rsidR="000925C7" w:rsidRPr="000925C7" w:rsidRDefault="000925C7" w:rsidP="000925C7">
            <w:pPr>
              <w:contextualSpacing/>
              <w:rPr>
                <w:sz w:val="20"/>
                <w:szCs w:val="20"/>
              </w:rPr>
            </w:pPr>
            <w:r w:rsidRPr="000925C7">
              <w:rPr>
                <w:sz w:val="20"/>
                <w:szCs w:val="20"/>
              </w:rPr>
              <w:t>Прізвище, ім’я та по батькові акціонера</w:t>
            </w:r>
          </w:p>
          <w:p w:rsidR="0052532D" w:rsidRPr="00825565" w:rsidRDefault="0052532D" w:rsidP="00A45C92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0925C7">
              <w:rPr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52532D" w:rsidRPr="00825565" w:rsidRDefault="0052532D" w:rsidP="00A45C9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580"/>
        </w:trPr>
        <w:tc>
          <w:tcPr>
            <w:tcW w:w="4928" w:type="dxa"/>
            <w:vAlign w:val="center"/>
          </w:tcPr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825565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1900"/>
        </w:trPr>
        <w:tc>
          <w:tcPr>
            <w:tcW w:w="4928" w:type="dxa"/>
            <w:vAlign w:val="center"/>
          </w:tcPr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25565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>або</w:t>
            </w:r>
          </w:p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825565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25565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25565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8255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52532D" w:rsidRPr="00825565" w:rsidRDefault="0052532D" w:rsidP="00A45C92">
            <w:pPr>
              <w:contextualSpacing/>
              <w:jc w:val="both"/>
              <w:rPr>
                <w:sz w:val="20"/>
              </w:rPr>
            </w:pPr>
          </w:p>
          <w:p w:rsidR="0052532D" w:rsidRPr="0082556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2532D" w:rsidRPr="00280A5B" w:rsidRDefault="0052532D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52532D" w:rsidRPr="00825565" w:rsidTr="00A45C92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52532D" w:rsidRPr="00825565" w:rsidRDefault="0052532D" w:rsidP="00A45C92">
            <w:pPr>
              <w:contextualSpacing/>
              <w:rPr>
                <w:b/>
                <w:sz w:val="20"/>
                <w:szCs w:val="20"/>
              </w:rPr>
            </w:pPr>
            <w:r w:rsidRPr="00825565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52532D" w:rsidRPr="00825565" w:rsidTr="00A45C92">
        <w:trPr>
          <w:trHeight w:val="1100"/>
        </w:trPr>
        <w:tc>
          <w:tcPr>
            <w:tcW w:w="4928" w:type="dxa"/>
            <w:vAlign w:val="center"/>
          </w:tcPr>
          <w:p w:rsidR="004503F9" w:rsidRPr="004503F9" w:rsidRDefault="004503F9" w:rsidP="004503F9">
            <w:pPr>
              <w:contextualSpacing/>
              <w:rPr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Прізвище, ім</w:t>
            </w:r>
            <w:r>
              <w:rPr>
                <w:sz w:val="20"/>
                <w:szCs w:val="20"/>
              </w:rPr>
              <w:t>’</w:t>
            </w:r>
            <w:r w:rsidRPr="004503F9">
              <w:rPr>
                <w:sz w:val="20"/>
                <w:szCs w:val="20"/>
              </w:rPr>
              <w:t>я та по батькові/ Найменування</w:t>
            </w:r>
          </w:p>
          <w:p w:rsidR="004503F9" w:rsidRPr="004503F9" w:rsidRDefault="004503F9" w:rsidP="004503F9">
            <w:pPr>
              <w:contextualSpacing/>
              <w:rPr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представника акціонера</w:t>
            </w:r>
          </w:p>
          <w:p w:rsidR="004503F9" w:rsidRPr="004503F9" w:rsidRDefault="004503F9" w:rsidP="004503F9">
            <w:pPr>
              <w:contextualSpacing/>
              <w:rPr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(а також прізвище, ім</w:t>
            </w:r>
            <w:r>
              <w:rPr>
                <w:sz w:val="20"/>
                <w:szCs w:val="20"/>
              </w:rPr>
              <w:t>’</w:t>
            </w:r>
            <w:r w:rsidRPr="004503F9">
              <w:rPr>
                <w:sz w:val="20"/>
                <w:szCs w:val="20"/>
              </w:rPr>
              <w:t>я та по батькові фізичної</w:t>
            </w:r>
          </w:p>
          <w:p w:rsidR="004503F9" w:rsidRPr="004503F9" w:rsidRDefault="004503F9" w:rsidP="004503F9">
            <w:pPr>
              <w:contextualSpacing/>
              <w:rPr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особи – представника юридичної особи –</w:t>
            </w:r>
          </w:p>
          <w:p w:rsidR="0052532D" w:rsidRPr="00825565" w:rsidRDefault="004503F9" w:rsidP="004503F9">
            <w:pPr>
              <w:contextualSpacing/>
              <w:rPr>
                <w:i/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представника акціонера (за наявності))</w:t>
            </w:r>
          </w:p>
          <w:p w:rsidR="0052532D" w:rsidRPr="00825565" w:rsidRDefault="0052532D" w:rsidP="00A45C92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1174"/>
        </w:trPr>
        <w:tc>
          <w:tcPr>
            <w:tcW w:w="4928" w:type="dxa"/>
          </w:tcPr>
          <w:p w:rsidR="0052532D" w:rsidRPr="00825565" w:rsidRDefault="0052532D" w:rsidP="00A45C92">
            <w:pPr>
              <w:contextualSpacing/>
              <w:jc w:val="both"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825565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52532D" w:rsidRPr="0082556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692"/>
        </w:trPr>
        <w:tc>
          <w:tcPr>
            <w:tcW w:w="4928" w:type="dxa"/>
          </w:tcPr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825565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825565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25565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25565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52532D" w:rsidRPr="00DC357B" w:rsidRDefault="00633F22" w:rsidP="00A45C92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r w:rsidR="0093555A">
              <w:rPr>
                <w:bCs/>
                <w:sz w:val="20"/>
                <w:szCs w:val="20"/>
                <w:highlight w:val="yellow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532D" w:rsidRPr="00825565" w:rsidTr="00A45C92">
        <w:trPr>
          <w:trHeight w:val="628"/>
        </w:trPr>
        <w:tc>
          <w:tcPr>
            <w:tcW w:w="4928" w:type="dxa"/>
          </w:tcPr>
          <w:p w:rsidR="0052532D" w:rsidRPr="00825565" w:rsidRDefault="0052532D" w:rsidP="00A45C92">
            <w:pPr>
              <w:contextualSpacing/>
              <w:jc w:val="both"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825565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52532D" w:rsidRPr="00825565" w:rsidRDefault="0052532D" w:rsidP="00A45C92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:rsidR="0052532D" w:rsidRPr="0082556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80A5B" w:rsidRPr="00280A5B" w:rsidRDefault="00280A5B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52532D" w:rsidRPr="00825565" w:rsidTr="00A45C92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52532D" w:rsidRPr="00825565" w:rsidRDefault="0052532D" w:rsidP="00A45C92">
            <w:pPr>
              <w:contextualSpacing/>
              <w:rPr>
                <w:b/>
                <w:bCs/>
                <w:sz w:val="20"/>
                <w:szCs w:val="20"/>
              </w:rPr>
            </w:pPr>
            <w:r w:rsidRPr="00825565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52532D" w:rsidRPr="00825565" w:rsidTr="00A45C92">
        <w:trPr>
          <w:trHeight w:val="115"/>
        </w:trPr>
        <w:tc>
          <w:tcPr>
            <w:tcW w:w="312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20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52532D" w:rsidRPr="00825565" w:rsidRDefault="0052532D" w:rsidP="00A45C92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115"/>
        </w:trPr>
        <w:tc>
          <w:tcPr>
            <w:tcW w:w="2827" w:type="dxa"/>
            <w:gridSpan w:val="9"/>
            <w:vMerge/>
          </w:tcPr>
          <w:p w:rsidR="0052532D" w:rsidRPr="0082556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52532D" w:rsidRPr="00825565" w:rsidRDefault="0052532D" w:rsidP="00A45C92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115"/>
        </w:trPr>
        <w:tc>
          <w:tcPr>
            <w:tcW w:w="2827" w:type="dxa"/>
            <w:gridSpan w:val="9"/>
            <w:vMerge/>
          </w:tcPr>
          <w:p w:rsidR="0052532D" w:rsidRPr="0082556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52532D" w:rsidRPr="00825565" w:rsidRDefault="0052532D" w:rsidP="00A45C92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825565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280A5B" w:rsidRPr="00280A5B" w:rsidRDefault="00280A5B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2"/>
      </w:tblGrid>
      <w:tr w:rsidR="0052532D" w:rsidRPr="00825565" w:rsidTr="00A45C92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52532D" w:rsidRPr="00040999" w:rsidRDefault="00AF5E10" w:rsidP="00FD00A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40999">
              <w:rPr>
                <w:b/>
                <w:bCs/>
                <w:iCs/>
                <w:color w:val="000000"/>
                <w:sz w:val="20"/>
                <w:szCs w:val="20"/>
              </w:rPr>
              <w:t>Г</w:t>
            </w:r>
            <w:r w:rsidR="00AC7704" w:rsidRPr="00040999">
              <w:rPr>
                <w:b/>
                <w:bCs/>
                <w:iCs/>
                <w:color w:val="000000"/>
                <w:sz w:val="20"/>
                <w:szCs w:val="20"/>
              </w:rPr>
              <w:t xml:space="preserve">олосування з питань </w:t>
            </w:r>
            <w:r w:rsidR="00835BE2" w:rsidRPr="00040999">
              <w:rPr>
                <w:b/>
                <w:bCs/>
                <w:iCs/>
                <w:color w:val="000000"/>
                <w:sz w:val="20"/>
                <w:szCs w:val="20"/>
              </w:rPr>
              <w:t>обрання органів Товариства</w:t>
            </w:r>
            <w:r w:rsidR="00FD00AF">
              <w:rPr>
                <w:b/>
                <w:bCs/>
                <w:iCs/>
                <w:color w:val="000000"/>
                <w:sz w:val="20"/>
                <w:szCs w:val="20"/>
              </w:rPr>
              <w:t xml:space="preserve"> (крім кумулятивного голосування)</w:t>
            </w:r>
            <w:r w:rsidR="00AC7704" w:rsidRPr="00040999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</w:tr>
    </w:tbl>
    <w:p w:rsidR="001B2340" w:rsidRDefault="001B2340" w:rsidP="00280A5B">
      <w:pPr>
        <w:pStyle w:val="a8"/>
        <w:contextualSpacing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062A3D" w:rsidTr="00176116">
        <w:trPr>
          <w:trHeight w:val="5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3D" w:rsidRDefault="00062A3D" w:rsidP="00176116">
            <w:pPr>
              <w:rPr>
                <w:i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176116">
              <w:rPr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A3D" w:rsidRPr="00176116" w:rsidRDefault="00176116" w:rsidP="00176116">
            <w:pPr>
              <w:tabs>
                <w:tab w:val="left" w:pos="993"/>
              </w:tabs>
              <w:rPr>
                <w:i/>
                <w:sz w:val="20"/>
              </w:rPr>
            </w:pPr>
            <w:r w:rsidRPr="00176116">
              <w:rPr>
                <w:b/>
                <w:i/>
                <w:sz w:val="20"/>
              </w:rPr>
              <w:t>О</w:t>
            </w:r>
            <w:r w:rsidR="00062A3D" w:rsidRPr="00176116">
              <w:rPr>
                <w:b/>
                <w:i/>
                <w:sz w:val="20"/>
              </w:rPr>
              <w:t>брання членів наглядової ради Товариства.</w:t>
            </w:r>
          </w:p>
        </w:tc>
      </w:tr>
      <w:tr w:rsidR="00062A3D" w:rsidRPr="007D756D" w:rsidTr="00176116">
        <w:trPr>
          <w:trHeight w:val="21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3D" w:rsidRDefault="00062A3D" w:rsidP="00527450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062A3D" w:rsidRDefault="00062A3D" w:rsidP="00176116">
            <w:pPr>
              <w:rPr>
                <w:i/>
                <w:iCs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Проект рішенн</w:t>
            </w:r>
            <w:r w:rsidR="00176116">
              <w:rPr>
                <w:bCs/>
                <w:iCs/>
                <w:color w:val="000000"/>
                <w:sz w:val="20"/>
                <w:szCs w:val="20"/>
              </w:rPr>
              <w:t>я  з питання порядку денного № 8</w:t>
            </w:r>
            <w:r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3D" w:rsidRPr="00176116" w:rsidRDefault="00062A3D" w:rsidP="00062A3D">
            <w:pPr>
              <w:jc w:val="both"/>
              <w:rPr>
                <w:i/>
                <w:sz w:val="20"/>
              </w:rPr>
            </w:pPr>
            <w:r w:rsidRPr="00176116">
              <w:rPr>
                <w:i/>
                <w:sz w:val="20"/>
              </w:rPr>
              <w:t xml:space="preserve">Обрати </w:t>
            </w:r>
            <w:r w:rsidR="002721F9" w:rsidRPr="00176116">
              <w:rPr>
                <w:i/>
                <w:sz w:val="20"/>
              </w:rPr>
              <w:t>нагл</w:t>
            </w:r>
            <w:r w:rsidR="00176116" w:rsidRPr="00176116">
              <w:rPr>
                <w:i/>
                <w:sz w:val="20"/>
              </w:rPr>
              <w:t xml:space="preserve">ядову раду Товариства у складі </w:t>
            </w:r>
            <w:r w:rsidRPr="00176116">
              <w:rPr>
                <w:i/>
                <w:sz w:val="20"/>
              </w:rPr>
              <w:t>:</w:t>
            </w:r>
          </w:p>
          <w:p w:rsidR="00040999" w:rsidRPr="00176116" w:rsidRDefault="00040999" w:rsidP="00062A3D">
            <w:pPr>
              <w:jc w:val="both"/>
              <w:rPr>
                <w:i/>
                <w:sz w:val="20"/>
              </w:rPr>
            </w:pPr>
          </w:p>
          <w:p w:rsidR="00062A3D" w:rsidRPr="00176116" w:rsidRDefault="00040999" w:rsidP="00062A3D">
            <w:pPr>
              <w:jc w:val="both"/>
              <w:rPr>
                <w:i/>
                <w:sz w:val="20"/>
              </w:rPr>
            </w:pPr>
            <w:r w:rsidRPr="00176116">
              <w:rPr>
                <w:b/>
                <w:i/>
                <w:sz w:val="20"/>
              </w:rPr>
              <w:t>1</w:t>
            </w:r>
            <w:r w:rsidR="00062A3D" w:rsidRPr="00176116">
              <w:rPr>
                <w:i/>
                <w:sz w:val="20"/>
              </w:rPr>
              <w:t>.</w:t>
            </w:r>
            <w:r w:rsidR="00062A3D" w:rsidRPr="00176116">
              <w:rPr>
                <w:b/>
                <w:i/>
                <w:sz w:val="20"/>
              </w:rPr>
              <w:t>Зіміна Олега Петровича –</w:t>
            </w:r>
            <w:r w:rsidR="00062A3D" w:rsidRPr="00176116">
              <w:rPr>
                <w:i/>
                <w:sz w:val="20"/>
              </w:rPr>
              <w:t xml:space="preserve"> акціонера Товариства;</w:t>
            </w:r>
          </w:p>
          <w:p w:rsidR="00062A3D" w:rsidRPr="00176116" w:rsidRDefault="00040999" w:rsidP="00062A3D">
            <w:pPr>
              <w:jc w:val="both"/>
              <w:rPr>
                <w:i/>
                <w:sz w:val="20"/>
              </w:rPr>
            </w:pPr>
            <w:r w:rsidRPr="00176116">
              <w:rPr>
                <w:b/>
                <w:i/>
                <w:sz w:val="20"/>
              </w:rPr>
              <w:t>2</w:t>
            </w:r>
            <w:r w:rsidR="00062A3D" w:rsidRPr="00176116">
              <w:rPr>
                <w:b/>
                <w:i/>
                <w:sz w:val="20"/>
              </w:rPr>
              <w:t>.Клименко Володимира Федоровича</w:t>
            </w:r>
            <w:r w:rsidR="00062A3D" w:rsidRPr="00176116">
              <w:rPr>
                <w:i/>
                <w:sz w:val="20"/>
              </w:rPr>
              <w:t xml:space="preserve"> – представника </w:t>
            </w:r>
            <w:r w:rsidRPr="00176116">
              <w:rPr>
                <w:i/>
                <w:sz w:val="20"/>
              </w:rPr>
              <w:t>акціонера Товариства, юридичної особи - Товариства з обмеженою відповідальністю «Оберон-центр»</w:t>
            </w:r>
            <w:r w:rsidR="00062A3D" w:rsidRPr="00176116">
              <w:rPr>
                <w:i/>
                <w:sz w:val="20"/>
              </w:rPr>
              <w:t>;</w:t>
            </w:r>
          </w:p>
          <w:p w:rsidR="00062A3D" w:rsidRPr="00176116" w:rsidRDefault="00040999" w:rsidP="00062A3D">
            <w:pPr>
              <w:jc w:val="both"/>
              <w:rPr>
                <w:i/>
                <w:sz w:val="20"/>
              </w:rPr>
            </w:pPr>
            <w:r w:rsidRPr="00176116">
              <w:rPr>
                <w:b/>
                <w:i/>
                <w:sz w:val="20"/>
              </w:rPr>
              <w:t>3</w:t>
            </w:r>
            <w:r w:rsidR="00062A3D" w:rsidRPr="00176116">
              <w:rPr>
                <w:i/>
                <w:sz w:val="20"/>
              </w:rPr>
              <w:t>.</w:t>
            </w:r>
            <w:r w:rsidR="00062A3D" w:rsidRPr="00176116">
              <w:rPr>
                <w:b/>
                <w:i/>
                <w:sz w:val="20"/>
              </w:rPr>
              <w:t>Мєркову Марію Антонівну –</w:t>
            </w:r>
            <w:r w:rsidR="00062A3D" w:rsidRPr="00176116">
              <w:rPr>
                <w:i/>
                <w:sz w:val="20"/>
              </w:rPr>
              <w:t xml:space="preserve"> представника акціонера Товариства Мєркова А</w:t>
            </w:r>
            <w:r w:rsidRPr="00176116">
              <w:rPr>
                <w:i/>
                <w:sz w:val="20"/>
              </w:rPr>
              <w:t xml:space="preserve">ндрія </w:t>
            </w:r>
            <w:r w:rsidR="00062A3D" w:rsidRPr="00176116">
              <w:rPr>
                <w:i/>
                <w:sz w:val="20"/>
              </w:rPr>
              <w:t>М</w:t>
            </w:r>
            <w:r w:rsidRPr="00176116">
              <w:rPr>
                <w:i/>
                <w:sz w:val="20"/>
              </w:rPr>
              <w:t>иколайовича</w:t>
            </w:r>
            <w:r w:rsidR="00062A3D" w:rsidRPr="00176116">
              <w:rPr>
                <w:i/>
                <w:sz w:val="20"/>
              </w:rPr>
              <w:t>;</w:t>
            </w:r>
          </w:p>
          <w:p w:rsidR="00040999" w:rsidRPr="00176116" w:rsidRDefault="00040999" w:rsidP="003B4F02">
            <w:pPr>
              <w:rPr>
                <w:i/>
                <w:sz w:val="20"/>
              </w:rPr>
            </w:pPr>
            <w:r w:rsidRPr="00176116">
              <w:rPr>
                <w:b/>
                <w:i/>
                <w:sz w:val="20"/>
              </w:rPr>
              <w:t>4</w:t>
            </w:r>
            <w:r w:rsidR="00062A3D" w:rsidRPr="00176116">
              <w:rPr>
                <w:b/>
                <w:i/>
                <w:sz w:val="20"/>
              </w:rPr>
              <w:t>.Привалова Володимира</w:t>
            </w:r>
            <w:r w:rsidR="00062A3D" w:rsidRPr="00176116">
              <w:rPr>
                <w:i/>
                <w:sz w:val="20"/>
              </w:rPr>
              <w:t xml:space="preserve"> </w:t>
            </w:r>
            <w:r w:rsidR="00062A3D" w:rsidRPr="00176116">
              <w:rPr>
                <w:b/>
                <w:i/>
                <w:sz w:val="20"/>
              </w:rPr>
              <w:t>Миколайовича</w:t>
            </w:r>
            <w:r w:rsidR="00062A3D" w:rsidRPr="00176116">
              <w:rPr>
                <w:sz w:val="20"/>
              </w:rPr>
              <w:t xml:space="preserve"> – акціонера </w:t>
            </w:r>
            <w:r w:rsidR="003B4F02">
              <w:rPr>
                <w:i/>
                <w:sz w:val="20"/>
              </w:rPr>
              <w:t>Товариства.</w:t>
            </w:r>
          </w:p>
        </w:tc>
      </w:tr>
      <w:tr w:rsidR="00062A3D" w:rsidTr="00527450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3D" w:rsidRDefault="00062A3D" w:rsidP="00527450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A3D" w:rsidRDefault="00062A3D" w:rsidP="00527450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062A3D" w:rsidRDefault="00611721" w:rsidP="00527450">
            <w:pPr>
              <w:rPr>
                <w:color w:val="000000"/>
                <w:sz w:val="20"/>
                <w:szCs w:val="20"/>
              </w:rPr>
            </w:pPr>
            <w:r w:rsidRPr="00611721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0;margin-top:-7.45pt;width:285.65pt;height:17.05pt;z-index:251657216;mso-wrap-distance-left:0;mso-position-horizontal-relative:margin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250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</w:tblGrid>
                        <w:tr w:rsidR="00BE535C" w:rsidTr="00BE535C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BE535C" w:rsidRPr="007D756D" w:rsidRDefault="00BE535C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BE535C" w:rsidRDefault="00BE535C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BE535C" w:rsidRDefault="00BE535C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BE535C" w:rsidRDefault="00BE535C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62A3D" w:rsidRDefault="00062A3D" w:rsidP="00062A3D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2721F9" w:rsidRPr="00176116" w:rsidRDefault="002721F9" w:rsidP="00280A5B">
      <w:pPr>
        <w:pStyle w:val="a8"/>
        <w:contextualSpacing/>
        <w:rPr>
          <w:rFonts w:ascii="Times New Roman" w:hAnsi="Times New Roman"/>
          <w:sz w:val="6"/>
          <w:szCs w:val="20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2721F9" w:rsidTr="00176116">
        <w:trPr>
          <w:trHeight w:val="5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1F9" w:rsidRDefault="002721F9" w:rsidP="00176116">
            <w:pPr>
              <w:rPr>
                <w:i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176116">
              <w:rPr>
                <w:bCs/>
                <w:iCs/>
                <w:color w:val="000000"/>
                <w:sz w:val="20"/>
                <w:szCs w:val="20"/>
              </w:rPr>
              <w:t>11</w:t>
            </w:r>
            <w:r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1F9" w:rsidRPr="00062A3D" w:rsidRDefault="00176116" w:rsidP="002721F9">
            <w:pPr>
              <w:tabs>
                <w:tab w:val="left" w:pos="993"/>
              </w:tabs>
              <w:rPr>
                <w:i/>
              </w:rPr>
            </w:pPr>
            <w:r w:rsidRPr="00176116">
              <w:rPr>
                <w:b/>
                <w:i/>
                <w:sz w:val="20"/>
              </w:rPr>
              <w:t>О</w:t>
            </w:r>
            <w:r w:rsidR="002721F9" w:rsidRPr="00176116">
              <w:rPr>
                <w:b/>
                <w:i/>
                <w:sz w:val="20"/>
              </w:rPr>
              <w:t>брання членів ревізійної комісії Товариства.</w:t>
            </w:r>
          </w:p>
        </w:tc>
      </w:tr>
      <w:tr w:rsidR="002721F9" w:rsidRPr="007D756D" w:rsidTr="00527450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F9" w:rsidRDefault="002721F9" w:rsidP="00527450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2721F9" w:rsidRDefault="002721F9" w:rsidP="00176116">
            <w:pPr>
              <w:rPr>
                <w:i/>
                <w:iCs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 w:rsidR="00176116">
              <w:rPr>
                <w:bCs/>
                <w:iCs/>
                <w:color w:val="000000"/>
                <w:sz w:val="20"/>
                <w:szCs w:val="20"/>
              </w:rPr>
              <w:t>11</w:t>
            </w:r>
            <w:r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F9" w:rsidRPr="00176116" w:rsidRDefault="002721F9" w:rsidP="00527450">
            <w:pPr>
              <w:jc w:val="both"/>
              <w:rPr>
                <w:i/>
                <w:sz w:val="20"/>
              </w:rPr>
            </w:pPr>
            <w:r w:rsidRPr="00176116">
              <w:rPr>
                <w:i/>
                <w:sz w:val="20"/>
              </w:rPr>
              <w:t>Обрати</w:t>
            </w:r>
            <w:r w:rsidR="004D5EA0" w:rsidRPr="00176116">
              <w:rPr>
                <w:i/>
                <w:sz w:val="20"/>
              </w:rPr>
              <w:t xml:space="preserve"> членів </w:t>
            </w:r>
            <w:r w:rsidRPr="00176116">
              <w:rPr>
                <w:i/>
                <w:sz w:val="20"/>
              </w:rPr>
              <w:t xml:space="preserve"> </w:t>
            </w:r>
            <w:r w:rsidR="004D5EA0" w:rsidRPr="00176116">
              <w:rPr>
                <w:i/>
                <w:sz w:val="20"/>
                <w:szCs w:val="22"/>
              </w:rPr>
              <w:t>ревізійної комісії  Товариства у складі</w:t>
            </w:r>
            <w:r w:rsidRPr="00176116">
              <w:rPr>
                <w:i/>
                <w:sz w:val="20"/>
              </w:rPr>
              <w:t>:</w:t>
            </w:r>
          </w:p>
          <w:p w:rsidR="004D5EA0" w:rsidRPr="00176116" w:rsidRDefault="004D5EA0" w:rsidP="004D5EA0">
            <w:pPr>
              <w:pStyle w:val="a8"/>
              <w:ind w:left="10"/>
              <w:jc w:val="both"/>
              <w:rPr>
                <w:rFonts w:ascii="Times New Roman" w:hAnsi="Times New Roman"/>
                <w:i/>
                <w:sz w:val="20"/>
                <w:szCs w:val="24"/>
                <w:lang w:val="uk-UA"/>
              </w:rPr>
            </w:pPr>
            <w:r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 xml:space="preserve">1.Копилова Михайла Віталійовича </w:t>
            </w:r>
            <w:r w:rsidR="00AA2132"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–</w:t>
            </w:r>
            <w:r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 xml:space="preserve"> </w:t>
            </w:r>
            <w:r w:rsidR="00AA2132"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акціонера Товариства.</w:t>
            </w:r>
          </w:p>
          <w:p w:rsidR="004D5EA0" w:rsidRPr="00176116" w:rsidRDefault="004D5EA0" w:rsidP="004D5EA0">
            <w:pPr>
              <w:pStyle w:val="a8"/>
              <w:ind w:left="10"/>
              <w:jc w:val="both"/>
              <w:rPr>
                <w:i/>
                <w:sz w:val="20"/>
                <w:szCs w:val="24"/>
                <w:lang w:val="uk-UA"/>
              </w:rPr>
            </w:pPr>
            <w:r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 xml:space="preserve">2.Бердник Олександру Василівну </w:t>
            </w:r>
            <w:r w:rsidR="00AA2132"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–</w:t>
            </w:r>
            <w:r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 xml:space="preserve"> </w:t>
            </w:r>
            <w:r w:rsidR="00AA2132"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представника акціонера Товариства,</w:t>
            </w:r>
            <w:r w:rsidR="00AA2132"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 xml:space="preserve"> </w:t>
            </w:r>
            <w:r w:rsidR="00AA2132"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юридичної особи</w:t>
            </w:r>
            <w:r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 xml:space="preserve"> </w:t>
            </w:r>
            <w:r w:rsidR="00AA2132"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- Товариства</w:t>
            </w:r>
            <w:r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 xml:space="preserve"> з обме</w:t>
            </w:r>
            <w:r w:rsidR="00AA2132"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женою відповідальністю «Оберон-ц</w:t>
            </w:r>
            <w:r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ентр</w:t>
            </w:r>
            <w:r w:rsidR="00AA2132"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»</w:t>
            </w:r>
            <w:r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.</w:t>
            </w:r>
          </w:p>
          <w:p w:rsidR="002721F9" w:rsidRPr="00176116" w:rsidRDefault="004D5EA0" w:rsidP="00AA2132">
            <w:pPr>
              <w:pStyle w:val="a8"/>
              <w:ind w:left="10"/>
              <w:jc w:val="both"/>
              <w:rPr>
                <w:i/>
                <w:sz w:val="20"/>
                <w:szCs w:val="24"/>
                <w:lang w:val="uk-UA"/>
              </w:rPr>
            </w:pPr>
            <w:r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 xml:space="preserve">3.Юхимець Катерину Олександрівну </w:t>
            </w:r>
            <w:r w:rsidR="00AA2132"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–</w:t>
            </w:r>
            <w:r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 xml:space="preserve"> </w:t>
            </w:r>
            <w:r w:rsidR="00AA2132"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представника акціонера Товариства,</w:t>
            </w:r>
            <w:r w:rsidR="00AA2132" w:rsidRPr="00176116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 xml:space="preserve"> </w:t>
            </w:r>
            <w:r w:rsidR="00AA2132"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юридичної особи - Товариства з обмеженою відповідальністю «Оберон-центр»</w:t>
            </w:r>
            <w:r w:rsidRPr="00176116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.</w:t>
            </w:r>
          </w:p>
        </w:tc>
      </w:tr>
      <w:tr w:rsidR="002721F9" w:rsidTr="00527450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1F9" w:rsidRDefault="002721F9" w:rsidP="00527450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1F9" w:rsidRPr="00176116" w:rsidRDefault="002721F9" w:rsidP="00527450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2721F9" w:rsidRPr="00176116" w:rsidRDefault="00611721" w:rsidP="00527450">
            <w:pPr>
              <w:rPr>
                <w:color w:val="000000"/>
                <w:sz w:val="20"/>
                <w:szCs w:val="20"/>
              </w:rPr>
            </w:pPr>
            <w:r w:rsidRPr="00611721">
              <w:rPr>
                <w:sz w:val="20"/>
              </w:rPr>
              <w:pict>
                <v:shape id="_x0000_s1028" type="#_x0000_t202" style="position:absolute;margin-left:0;margin-top:-7.45pt;width:285.65pt;height:17.05pt;z-index:251658240;mso-wrap-distance-left:0;mso-position-horizontal-relative:margin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250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</w:tblGrid>
                        <w:tr w:rsidR="00BE535C" w:rsidTr="00BE535C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BE535C" w:rsidRPr="007D756D" w:rsidRDefault="00BE535C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BE535C" w:rsidRDefault="00BE535C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BE535C" w:rsidRDefault="00BE535C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BE535C" w:rsidRDefault="00BE535C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2721F9" w:rsidRDefault="002721F9" w:rsidP="002721F9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C00BF7" w:rsidRPr="00AC7704" w:rsidRDefault="00C00BF7" w:rsidP="001B2340">
      <w:pPr>
        <w:pStyle w:val="a8"/>
        <w:contextualSpacing/>
        <w:rPr>
          <w:sz w:val="20"/>
          <w:szCs w:val="20"/>
          <w:lang w:val="uk-UA"/>
        </w:rPr>
      </w:pPr>
    </w:p>
    <w:sectPr w:rsidR="00C00BF7" w:rsidRPr="00AC7704" w:rsidSect="00A45C92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8C" w:rsidRDefault="00207F8C">
      <w:r>
        <w:separator/>
      </w:r>
    </w:p>
  </w:endnote>
  <w:endnote w:type="continuationSeparator" w:id="1">
    <w:p w:rsidR="00207F8C" w:rsidRDefault="0020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2002"/>
      <w:gridCol w:w="1976"/>
      <w:gridCol w:w="1125"/>
      <w:gridCol w:w="284"/>
      <w:gridCol w:w="2225"/>
      <w:gridCol w:w="2299"/>
    </w:tblGrid>
    <w:tr w:rsidR="00884FD2" w:rsidRPr="00651C61" w:rsidTr="00A45C92">
      <w:trPr>
        <w:trHeight w:val="1547"/>
      </w:trPr>
      <w:tc>
        <w:tcPr>
          <w:tcW w:w="9911" w:type="dxa"/>
          <w:gridSpan w:val="6"/>
        </w:tcPr>
        <w:p w:rsidR="00884FD2" w:rsidRPr="005F386D" w:rsidRDefault="00884FD2" w:rsidP="00A45C92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884FD2" w:rsidRPr="005F386D" w:rsidRDefault="00884FD2" w:rsidP="00A45C92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884FD2" w:rsidRPr="005F386D" w:rsidRDefault="00884FD2" w:rsidP="00A45C92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884FD2" w:rsidRPr="005F386D" w:rsidRDefault="00884FD2" w:rsidP="00A45C92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884FD2" w:rsidRPr="00651C61" w:rsidTr="00A45C92">
      <w:trPr>
        <w:trHeight w:val="47"/>
      </w:trPr>
      <w:tc>
        <w:tcPr>
          <w:tcW w:w="9911" w:type="dxa"/>
          <w:gridSpan w:val="6"/>
        </w:tcPr>
        <w:p w:rsidR="00884FD2" w:rsidRPr="009A61FA" w:rsidRDefault="00884FD2" w:rsidP="00A45C92">
          <w:pPr>
            <w:pStyle w:val="a3"/>
            <w:tabs>
              <w:tab w:val="left" w:pos="6730"/>
            </w:tabs>
            <w:rPr>
              <w:sz w:val="20"/>
              <w:lang w:val="uk-UA"/>
            </w:rPr>
          </w:pPr>
        </w:p>
      </w:tc>
    </w:tr>
    <w:tr w:rsidR="00884FD2" w:rsidRPr="00651C61" w:rsidTr="00A45C92">
      <w:tc>
        <w:tcPr>
          <w:tcW w:w="2002" w:type="dxa"/>
          <w:vMerge w:val="restart"/>
          <w:vAlign w:val="center"/>
        </w:tcPr>
        <w:p w:rsidR="00884FD2" w:rsidRPr="009A61FA" w:rsidRDefault="00884FD2" w:rsidP="00A45C92">
          <w:pPr>
            <w:pStyle w:val="a3"/>
            <w:jc w:val="center"/>
            <w:rPr>
              <w:sz w:val="20"/>
              <w:szCs w:val="22"/>
              <w:lang w:val="uk-UA"/>
            </w:rPr>
          </w:pPr>
          <w:r w:rsidRPr="009A61FA">
            <w:rPr>
              <w:sz w:val="20"/>
              <w:szCs w:val="22"/>
              <w:lang w:val="uk-UA"/>
            </w:rPr>
            <w:t xml:space="preserve">ст. </w:t>
          </w:r>
          <w:r w:rsidR="00611721" w:rsidRPr="009A61FA">
            <w:rPr>
              <w:sz w:val="20"/>
              <w:szCs w:val="22"/>
              <w:lang w:val="uk-UA"/>
            </w:rPr>
            <w:fldChar w:fldCharType="begin"/>
          </w:r>
          <w:r w:rsidRPr="009A61FA">
            <w:rPr>
              <w:sz w:val="20"/>
              <w:szCs w:val="22"/>
              <w:lang w:val="uk-UA"/>
            </w:rPr>
            <w:instrText>PAGE   \* MERGEFORMAT</w:instrText>
          </w:r>
          <w:r w:rsidR="00611721" w:rsidRPr="009A61FA">
            <w:rPr>
              <w:sz w:val="20"/>
              <w:szCs w:val="22"/>
              <w:lang w:val="uk-UA"/>
            </w:rPr>
            <w:fldChar w:fldCharType="separate"/>
          </w:r>
          <w:r w:rsidR="003B4F02">
            <w:rPr>
              <w:noProof/>
              <w:sz w:val="20"/>
              <w:szCs w:val="22"/>
              <w:lang w:val="uk-UA"/>
            </w:rPr>
            <w:t>2</w:t>
          </w:r>
          <w:r w:rsidR="00611721" w:rsidRPr="009A61FA">
            <w:rPr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884FD2" w:rsidRPr="009A61FA" w:rsidRDefault="00884FD2" w:rsidP="00A45C92">
          <w:pPr>
            <w:pStyle w:val="a3"/>
            <w:jc w:val="right"/>
            <w:rPr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884FD2" w:rsidRPr="009A61FA" w:rsidRDefault="00884FD2" w:rsidP="00A45C92">
          <w:pPr>
            <w:pStyle w:val="a3"/>
            <w:jc w:val="right"/>
            <w:rPr>
              <w:sz w:val="20"/>
              <w:lang w:val="uk-UA"/>
            </w:rPr>
          </w:pPr>
        </w:p>
      </w:tc>
      <w:tc>
        <w:tcPr>
          <w:tcW w:w="284" w:type="dxa"/>
        </w:tcPr>
        <w:p w:rsidR="00884FD2" w:rsidRPr="009A61FA" w:rsidRDefault="00884FD2" w:rsidP="00A45C92">
          <w:pPr>
            <w:pStyle w:val="a3"/>
            <w:jc w:val="right"/>
            <w:rPr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884FD2" w:rsidRPr="009A61FA" w:rsidRDefault="00884FD2" w:rsidP="00A45C92">
          <w:pPr>
            <w:pStyle w:val="a3"/>
            <w:tabs>
              <w:tab w:val="clear" w:pos="4819"/>
              <w:tab w:val="clear" w:pos="9639"/>
              <w:tab w:val="center" w:pos="1004"/>
            </w:tabs>
            <w:rPr>
              <w:sz w:val="20"/>
              <w:lang w:val="uk-UA"/>
            </w:rPr>
          </w:pPr>
          <w:r w:rsidRPr="009A61FA">
            <w:rPr>
              <w:sz w:val="20"/>
              <w:szCs w:val="22"/>
              <w:lang w:val="uk-UA"/>
            </w:rPr>
            <w:t>/</w:t>
          </w:r>
          <w:r w:rsidRPr="009A61FA">
            <w:rPr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884FD2" w:rsidRPr="009A61FA" w:rsidRDefault="00884FD2" w:rsidP="00A45C92">
          <w:pPr>
            <w:pStyle w:val="a3"/>
            <w:jc w:val="right"/>
            <w:rPr>
              <w:sz w:val="20"/>
              <w:szCs w:val="22"/>
              <w:lang w:val="uk-UA"/>
            </w:rPr>
          </w:pPr>
          <w:r w:rsidRPr="009A61FA">
            <w:rPr>
              <w:sz w:val="20"/>
              <w:szCs w:val="22"/>
              <w:lang w:val="uk-UA"/>
            </w:rPr>
            <w:t>/</w:t>
          </w:r>
        </w:p>
      </w:tc>
    </w:tr>
    <w:tr w:rsidR="00884FD2" w:rsidRPr="00651C61" w:rsidTr="00A45C92">
      <w:tc>
        <w:tcPr>
          <w:tcW w:w="2002" w:type="dxa"/>
          <w:vMerge/>
          <w:tcBorders>
            <w:top w:val="single" w:sz="4" w:space="0" w:color="auto"/>
          </w:tcBorders>
        </w:tcPr>
        <w:p w:rsidR="00884FD2" w:rsidRPr="009A61FA" w:rsidRDefault="00884FD2" w:rsidP="00A45C92">
          <w:pPr>
            <w:pStyle w:val="a3"/>
            <w:rPr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884FD2" w:rsidRPr="009A61FA" w:rsidRDefault="00884FD2" w:rsidP="00A45C92">
          <w:pPr>
            <w:pStyle w:val="a3"/>
            <w:jc w:val="right"/>
            <w:rPr>
              <w:b/>
              <w:bCs/>
              <w:i/>
              <w:color w:val="000000"/>
              <w:sz w:val="20"/>
              <w:lang w:val="uk-UA"/>
            </w:rPr>
          </w:pPr>
          <w:r w:rsidRPr="009A61FA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884FD2" w:rsidRPr="009A61FA" w:rsidRDefault="00884FD2" w:rsidP="00A45C92">
          <w:pPr>
            <w:pStyle w:val="a3"/>
            <w:jc w:val="right"/>
            <w:rPr>
              <w:sz w:val="20"/>
              <w:lang w:val="uk-UA"/>
            </w:rPr>
          </w:pPr>
          <w:r w:rsidRPr="009A61FA">
            <w:rPr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884FD2" w:rsidRPr="009A61FA" w:rsidRDefault="00884FD2" w:rsidP="00A45C92">
          <w:pPr>
            <w:pStyle w:val="a3"/>
            <w:jc w:val="right"/>
            <w:rPr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884FD2" w:rsidRPr="009A61FA" w:rsidRDefault="00884FD2" w:rsidP="004503F9">
          <w:pPr>
            <w:pStyle w:val="a3"/>
            <w:jc w:val="right"/>
            <w:rPr>
              <w:b/>
              <w:i/>
              <w:sz w:val="20"/>
              <w:szCs w:val="22"/>
              <w:lang w:val="uk-UA"/>
            </w:rPr>
          </w:pPr>
          <w:r w:rsidRPr="009A61FA">
            <w:rPr>
              <w:b/>
              <w:i/>
              <w:sz w:val="20"/>
              <w:szCs w:val="22"/>
              <w:lang w:val="uk-UA"/>
            </w:rPr>
            <w:t>Прізвище, ім’я та по батькові акціонера</w:t>
          </w:r>
        </w:p>
        <w:p w:rsidR="00884FD2" w:rsidRPr="009A61FA" w:rsidRDefault="00884FD2" w:rsidP="004503F9">
          <w:pPr>
            <w:pStyle w:val="a3"/>
            <w:jc w:val="right"/>
            <w:rPr>
              <w:sz w:val="20"/>
              <w:lang w:val="uk-UA"/>
            </w:rPr>
          </w:pPr>
          <w:r w:rsidRPr="009A61FA">
            <w:rPr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884FD2" w:rsidRPr="007A7892" w:rsidRDefault="00884FD2" w:rsidP="00A45C92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8C" w:rsidRDefault="00207F8C">
      <w:r>
        <w:separator/>
      </w:r>
    </w:p>
  </w:footnote>
  <w:footnote w:type="continuationSeparator" w:id="1">
    <w:p w:rsidR="00207F8C" w:rsidRDefault="0020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40B"/>
    <w:multiLevelType w:val="multilevel"/>
    <w:tmpl w:val="F7E46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5A856EA7"/>
    <w:multiLevelType w:val="hybridMultilevel"/>
    <w:tmpl w:val="D63670EA"/>
    <w:lvl w:ilvl="0" w:tplc="3362C7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32D"/>
    <w:rsid w:val="0001689A"/>
    <w:rsid w:val="00040999"/>
    <w:rsid w:val="00062A3D"/>
    <w:rsid w:val="00086171"/>
    <w:rsid w:val="000925C7"/>
    <w:rsid w:val="000950AA"/>
    <w:rsid w:val="000D6F9C"/>
    <w:rsid w:val="001475A1"/>
    <w:rsid w:val="00176116"/>
    <w:rsid w:val="001819A6"/>
    <w:rsid w:val="00185BD6"/>
    <w:rsid w:val="0019613E"/>
    <w:rsid w:val="001A0D6A"/>
    <w:rsid w:val="001B2340"/>
    <w:rsid w:val="001B4487"/>
    <w:rsid w:val="00201980"/>
    <w:rsid w:val="00207F8C"/>
    <w:rsid w:val="00213836"/>
    <w:rsid w:val="0021620D"/>
    <w:rsid w:val="00220383"/>
    <w:rsid w:val="00222953"/>
    <w:rsid w:val="002401C6"/>
    <w:rsid w:val="0025323B"/>
    <w:rsid w:val="002565AF"/>
    <w:rsid w:val="002721F9"/>
    <w:rsid w:val="00280A5B"/>
    <w:rsid w:val="002A59BD"/>
    <w:rsid w:val="002B230D"/>
    <w:rsid w:val="002B3C7C"/>
    <w:rsid w:val="0030517D"/>
    <w:rsid w:val="00326241"/>
    <w:rsid w:val="00347170"/>
    <w:rsid w:val="00367812"/>
    <w:rsid w:val="00375B6C"/>
    <w:rsid w:val="00396487"/>
    <w:rsid w:val="003B1CCB"/>
    <w:rsid w:val="003B4F02"/>
    <w:rsid w:val="003B5D94"/>
    <w:rsid w:val="003C2BA9"/>
    <w:rsid w:val="003C72FA"/>
    <w:rsid w:val="004169CF"/>
    <w:rsid w:val="004418C1"/>
    <w:rsid w:val="004503F9"/>
    <w:rsid w:val="00473C34"/>
    <w:rsid w:val="00484BAE"/>
    <w:rsid w:val="00487EE9"/>
    <w:rsid w:val="004D5292"/>
    <w:rsid w:val="004D5EA0"/>
    <w:rsid w:val="004D7A0E"/>
    <w:rsid w:val="004F2BED"/>
    <w:rsid w:val="00505E81"/>
    <w:rsid w:val="005232B8"/>
    <w:rsid w:val="0052532D"/>
    <w:rsid w:val="00527450"/>
    <w:rsid w:val="005A5B5F"/>
    <w:rsid w:val="005C1094"/>
    <w:rsid w:val="005C4D54"/>
    <w:rsid w:val="00602DB9"/>
    <w:rsid w:val="00611721"/>
    <w:rsid w:val="00633F22"/>
    <w:rsid w:val="00646B6C"/>
    <w:rsid w:val="0066170C"/>
    <w:rsid w:val="00673582"/>
    <w:rsid w:val="00673A94"/>
    <w:rsid w:val="006B283F"/>
    <w:rsid w:val="00775F68"/>
    <w:rsid w:val="007760FE"/>
    <w:rsid w:val="0078069C"/>
    <w:rsid w:val="007A28CD"/>
    <w:rsid w:val="007B34C5"/>
    <w:rsid w:val="007D5F88"/>
    <w:rsid w:val="007E0292"/>
    <w:rsid w:val="008027FB"/>
    <w:rsid w:val="00803BA7"/>
    <w:rsid w:val="00811C11"/>
    <w:rsid w:val="00835BE2"/>
    <w:rsid w:val="0085004B"/>
    <w:rsid w:val="008574E3"/>
    <w:rsid w:val="0086108C"/>
    <w:rsid w:val="00884F73"/>
    <w:rsid w:val="00884FD2"/>
    <w:rsid w:val="00892677"/>
    <w:rsid w:val="00896F28"/>
    <w:rsid w:val="008970AE"/>
    <w:rsid w:val="008A1BFB"/>
    <w:rsid w:val="008A5FA0"/>
    <w:rsid w:val="008B0AA9"/>
    <w:rsid w:val="008C0B98"/>
    <w:rsid w:val="008D69A9"/>
    <w:rsid w:val="008E2374"/>
    <w:rsid w:val="008E5111"/>
    <w:rsid w:val="00914650"/>
    <w:rsid w:val="00934D9E"/>
    <w:rsid w:val="0093555A"/>
    <w:rsid w:val="00980F81"/>
    <w:rsid w:val="009A2F3A"/>
    <w:rsid w:val="009A61FA"/>
    <w:rsid w:val="009C28AC"/>
    <w:rsid w:val="009D0182"/>
    <w:rsid w:val="009D3FAF"/>
    <w:rsid w:val="009E7CCB"/>
    <w:rsid w:val="00A22565"/>
    <w:rsid w:val="00A45C92"/>
    <w:rsid w:val="00A47068"/>
    <w:rsid w:val="00A56176"/>
    <w:rsid w:val="00AA2132"/>
    <w:rsid w:val="00AA5AD2"/>
    <w:rsid w:val="00AA6765"/>
    <w:rsid w:val="00AB15AA"/>
    <w:rsid w:val="00AB6542"/>
    <w:rsid w:val="00AC7704"/>
    <w:rsid w:val="00AF5E10"/>
    <w:rsid w:val="00B2358A"/>
    <w:rsid w:val="00B40C93"/>
    <w:rsid w:val="00B43DC6"/>
    <w:rsid w:val="00B43EE5"/>
    <w:rsid w:val="00B45D4D"/>
    <w:rsid w:val="00B63EA5"/>
    <w:rsid w:val="00B92A03"/>
    <w:rsid w:val="00BE535C"/>
    <w:rsid w:val="00BF4FA2"/>
    <w:rsid w:val="00C00BF7"/>
    <w:rsid w:val="00C22D5F"/>
    <w:rsid w:val="00C34C1E"/>
    <w:rsid w:val="00C377B5"/>
    <w:rsid w:val="00C40C33"/>
    <w:rsid w:val="00C41CFF"/>
    <w:rsid w:val="00C570EE"/>
    <w:rsid w:val="00C67E7F"/>
    <w:rsid w:val="00C77CE5"/>
    <w:rsid w:val="00C81073"/>
    <w:rsid w:val="00C8674F"/>
    <w:rsid w:val="00C8734B"/>
    <w:rsid w:val="00CB390B"/>
    <w:rsid w:val="00CB3F17"/>
    <w:rsid w:val="00CB5681"/>
    <w:rsid w:val="00CC2DC4"/>
    <w:rsid w:val="00CF168E"/>
    <w:rsid w:val="00D03346"/>
    <w:rsid w:val="00D17950"/>
    <w:rsid w:val="00D2040C"/>
    <w:rsid w:val="00D2611D"/>
    <w:rsid w:val="00D32636"/>
    <w:rsid w:val="00D3452B"/>
    <w:rsid w:val="00D72E36"/>
    <w:rsid w:val="00D758A1"/>
    <w:rsid w:val="00D93B72"/>
    <w:rsid w:val="00DC357B"/>
    <w:rsid w:val="00DC51F3"/>
    <w:rsid w:val="00DE01CF"/>
    <w:rsid w:val="00E239FF"/>
    <w:rsid w:val="00E373BF"/>
    <w:rsid w:val="00E64831"/>
    <w:rsid w:val="00E81D40"/>
    <w:rsid w:val="00EB10A0"/>
    <w:rsid w:val="00EC4098"/>
    <w:rsid w:val="00EE7E10"/>
    <w:rsid w:val="00EF3180"/>
    <w:rsid w:val="00F43C91"/>
    <w:rsid w:val="00F467C7"/>
    <w:rsid w:val="00F46E26"/>
    <w:rsid w:val="00F572CB"/>
    <w:rsid w:val="00F76EEF"/>
    <w:rsid w:val="00F91295"/>
    <w:rsid w:val="00FC4C3A"/>
    <w:rsid w:val="00FD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32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532D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4">
    <w:name w:val="Нижний колонтитул Знак"/>
    <w:link w:val="a3"/>
    <w:locked/>
    <w:rsid w:val="0052532D"/>
    <w:rPr>
      <w:rFonts w:eastAsia="Calibri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52532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2532D"/>
    <w:pPr>
      <w:spacing w:before="100" w:beforeAutospacing="1" w:after="100" w:afterAutospacing="1"/>
    </w:pPr>
  </w:style>
  <w:style w:type="paragraph" w:customStyle="1" w:styleId="5">
    <w:name w:val="ВНИИАЭН_5_обычный"/>
    <w:rsid w:val="0052532D"/>
    <w:pPr>
      <w:ind w:firstLine="851"/>
      <w:jc w:val="both"/>
    </w:pPr>
    <w:rPr>
      <w:sz w:val="24"/>
    </w:rPr>
  </w:style>
  <w:style w:type="paragraph" w:customStyle="1" w:styleId="1">
    <w:name w:val="Без интервала1"/>
    <w:rsid w:val="0052532D"/>
    <w:rPr>
      <w:rFonts w:ascii="Calibri" w:hAnsi="Calibri"/>
      <w:sz w:val="22"/>
      <w:szCs w:val="22"/>
      <w:lang w:val="uk-UA" w:eastAsia="uk-UA"/>
    </w:rPr>
  </w:style>
  <w:style w:type="paragraph" w:customStyle="1" w:styleId="2">
    <w:name w:val="Без интервала2"/>
    <w:rsid w:val="00326241"/>
    <w:rPr>
      <w:rFonts w:ascii="Calibri" w:hAnsi="Calibri"/>
      <w:sz w:val="22"/>
      <w:szCs w:val="22"/>
      <w:lang w:val="uk-UA" w:eastAsia="uk-UA"/>
    </w:rPr>
  </w:style>
  <w:style w:type="character" w:customStyle="1" w:styleId="FontStyle13">
    <w:name w:val="Font Style13"/>
    <w:rsid w:val="004F2BED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rsid w:val="004503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503F9"/>
    <w:rPr>
      <w:sz w:val="24"/>
      <w:szCs w:val="24"/>
    </w:rPr>
  </w:style>
  <w:style w:type="paragraph" w:styleId="a8">
    <w:name w:val="No Spacing"/>
    <w:uiPriority w:val="1"/>
    <w:qFormat/>
    <w:rsid w:val="00AC7704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annotation reference"/>
    <w:uiPriority w:val="99"/>
    <w:rsid w:val="00280A5B"/>
    <w:rPr>
      <w:rFonts w:cs="Times New Roman"/>
      <w:sz w:val="16"/>
      <w:szCs w:val="16"/>
    </w:rPr>
  </w:style>
  <w:style w:type="character" w:customStyle="1" w:styleId="212pt">
    <w:name w:val="Основной текст (2) + 12 pt"/>
    <w:rsid w:val="001B2340"/>
    <w:rPr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styleId="aa">
    <w:name w:val="List Paragraph"/>
    <w:basedOn w:val="a"/>
    <w:uiPriority w:val="34"/>
    <w:qFormat/>
    <w:rsid w:val="00DE0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arkedcontent">
    <w:name w:val="markedcontent"/>
    <w:basedOn w:val="a0"/>
    <w:rsid w:val="00062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42B5-FA37-4D58-9951-625E3C4B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Grizli777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omts04</dc:creator>
  <cp:lastModifiedBy>Лисицына</cp:lastModifiedBy>
  <cp:revision>6</cp:revision>
  <cp:lastPrinted>2023-03-29T12:23:00Z</cp:lastPrinted>
  <dcterms:created xsi:type="dcterms:W3CDTF">2022-12-09T13:53:00Z</dcterms:created>
  <dcterms:modified xsi:type="dcterms:W3CDTF">2023-04-04T12:16:00Z</dcterms:modified>
</cp:coreProperties>
</file>